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B54" w:rsidRPr="005C1503" w:rsidRDefault="005C1503" w:rsidP="00D215A5">
      <w:pPr>
        <w:spacing w:after="0"/>
        <w:ind w:left="-900"/>
        <w:jc w:val="center"/>
        <w:rPr>
          <w:rFonts w:ascii="Times New Roman" w:eastAsia="Times New Roman" w:hAnsi="Times New Roman" w:cs="Times New Roman"/>
        </w:rPr>
      </w:pPr>
      <w:r w:rsidRPr="005C1503">
        <w:rPr>
          <w:rFonts w:ascii="Times New Roman" w:eastAsia="Times New Roman" w:hAnsi="Times New Roman" w:cs="Times New Roman"/>
        </w:rPr>
        <w:t>CONVERSION OF TIMBER:</w:t>
      </w:r>
    </w:p>
    <w:p w:rsidR="00DA4B54" w:rsidRPr="007A077B" w:rsidRDefault="00DA4B54" w:rsidP="00D215A5">
      <w:pPr>
        <w:spacing w:after="0"/>
        <w:ind w:left="-900"/>
        <w:rPr>
          <w:rFonts w:ascii="Times New Roman" w:eastAsia="Times New Roman" w:hAnsi="Times New Roman" w:cs="Times New Roman"/>
        </w:rPr>
      </w:pPr>
      <w:r w:rsidRPr="007A077B">
        <w:rPr>
          <w:rFonts w:ascii="Times New Roman" w:eastAsia="Times New Roman" w:hAnsi="Times New Roman" w:cs="Times New Roman"/>
        </w:rPr>
        <w:t xml:space="preserve">Conversion is the process of cutting and sawing timber into commercial sizes.  The tree trunk or stem is first cut into transportable sizes called logs. </w:t>
      </w:r>
      <w:r w:rsidR="005C1503">
        <w:rPr>
          <w:rFonts w:ascii="Times New Roman" w:eastAsia="Times New Roman" w:hAnsi="Times New Roman" w:cs="Times New Roman"/>
        </w:rPr>
        <w:t xml:space="preserve">At </w:t>
      </w:r>
      <w:proofErr w:type="gramStart"/>
      <w:r w:rsidR="005C1503">
        <w:rPr>
          <w:rFonts w:ascii="Times New Roman" w:eastAsia="Times New Roman" w:hAnsi="Times New Roman" w:cs="Times New Roman"/>
        </w:rPr>
        <w:t xml:space="preserve">the </w:t>
      </w:r>
      <w:r w:rsidRPr="007A077B">
        <w:rPr>
          <w:rFonts w:ascii="Times New Roman" w:eastAsia="Times New Roman" w:hAnsi="Times New Roman" w:cs="Times New Roman"/>
        </w:rPr>
        <w:t>sawmill</w:t>
      </w:r>
      <w:proofErr w:type="gramEnd"/>
      <w:r w:rsidRPr="007A077B">
        <w:rPr>
          <w:rFonts w:ascii="Times New Roman" w:eastAsia="Times New Roman" w:hAnsi="Times New Roman" w:cs="Times New Roman"/>
        </w:rPr>
        <w:t xml:space="preserve">, the log is converted (cut) into commercial (marketable) sizes such as boards and planks. The popular methods of conversion are plain-sawn and quarter-sawn. </w:t>
      </w:r>
    </w:p>
    <w:p w:rsidR="00811F53" w:rsidRPr="00811F53" w:rsidRDefault="00DA4B54" w:rsidP="00D215A5">
      <w:pPr>
        <w:pStyle w:val="ListParagraph"/>
        <w:numPr>
          <w:ilvl w:val="0"/>
          <w:numId w:val="1"/>
        </w:numPr>
        <w:rPr>
          <w:rFonts w:ascii="Times New Roman" w:eastAsia="Times New Roman" w:hAnsi="Times New Roman"/>
        </w:rPr>
      </w:pPr>
      <w:r w:rsidRPr="00766524">
        <w:rPr>
          <w:rFonts w:ascii="Times New Roman" w:eastAsia="Times New Roman" w:hAnsi="Times New Roman"/>
          <w:u w:val="single"/>
        </w:rPr>
        <w:t>The plain-sawn method</w:t>
      </w:r>
      <w:r w:rsidR="00766524">
        <w:rPr>
          <w:rFonts w:ascii="Times New Roman" w:eastAsia="Times New Roman" w:hAnsi="Times New Roman"/>
          <w:u w:val="single"/>
        </w:rPr>
        <w:t>:</w:t>
      </w:r>
      <w:r w:rsidR="00766524">
        <w:rPr>
          <w:rFonts w:ascii="Times New Roman" w:eastAsia="Times New Roman" w:hAnsi="Times New Roman"/>
        </w:rPr>
        <w:t xml:space="preserve">  it </w:t>
      </w:r>
      <w:r w:rsidRPr="00811F53">
        <w:rPr>
          <w:rFonts w:ascii="Times New Roman" w:eastAsia="Times New Roman" w:hAnsi="Times New Roman"/>
        </w:rPr>
        <w:t>is also called the through and through method. The log is sawn plank after plank. It is a very cheap method of conversion of timber. It is used extensively in the building industry.</w:t>
      </w:r>
      <w:r w:rsidR="00CA50C5" w:rsidRPr="00811F53">
        <w:rPr>
          <w:rFonts w:ascii="Times New Roman" w:eastAsia="Times New Roman" w:hAnsi="Times New Roman"/>
        </w:rPr>
        <w:t xml:space="preserve"> </w:t>
      </w:r>
    </w:p>
    <w:p w:rsidR="00811F53" w:rsidRDefault="00811F53" w:rsidP="00D215A5">
      <w:pPr>
        <w:ind w:left="-900"/>
        <w:rPr>
          <w:rFonts w:ascii="Times New Roman" w:hAnsi="Times New Roman"/>
        </w:rPr>
      </w:pPr>
      <w:proofErr w:type="gramStart"/>
      <w:r w:rsidRPr="005C1503">
        <w:rPr>
          <w:rFonts w:ascii="Times New Roman" w:hAnsi="Times New Roman"/>
          <w:u w:val="single"/>
        </w:rPr>
        <w:t>Advantage</w:t>
      </w:r>
      <w:r w:rsidR="00CA50C5" w:rsidRPr="005C1503">
        <w:rPr>
          <w:rFonts w:ascii="Times New Roman" w:hAnsi="Times New Roman"/>
          <w:u w:val="single"/>
        </w:rPr>
        <w:t xml:space="preserve"> of Plain Sawing</w:t>
      </w:r>
      <w:r w:rsidR="00CA50C5" w:rsidRPr="007A077B">
        <w:rPr>
          <w:rFonts w:ascii="Times New Roman" w:hAnsi="Times New Roman"/>
        </w:rPr>
        <w:br/>
      </w:r>
      <w:proofErr w:type="spellStart"/>
      <w:r w:rsidR="00CA50C5" w:rsidRPr="007A077B">
        <w:rPr>
          <w:rFonts w:ascii="Times New Roman" w:hAnsi="Times New Roman"/>
        </w:rPr>
        <w:t>i</w:t>
      </w:r>
      <w:proofErr w:type="spellEnd"/>
      <w:r w:rsidR="00CA50C5" w:rsidRPr="007A077B">
        <w:rPr>
          <w:rFonts w:ascii="Times New Roman" w:hAnsi="Times New Roman"/>
        </w:rPr>
        <w:t>.</w:t>
      </w:r>
      <w:proofErr w:type="gramEnd"/>
      <w:r w:rsidR="00CA50C5" w:rsidRPr="007A077B">
        <w:rPr>
          <w:rFonts w:ascii="Times New Roman" w:hAnsi="Times New Roman"/>
        </w:rPr>
        <w:t xml:space="preserve"> It is quick and the waste generated is quite few.</w:t>
      </w:r>
    </w:p>
    <w:p w:rsidR="00DA4B54" w:rsidRPr="00811F53" w:rsidRDefault="00CA50C5" w:rsidP="00D215A5">
      <w:pPr>
        <w:ind w:left="-900"/>
        <w:rPr>
          <w:rFonts w:ascii="Times New Roman" w:hAnsi="Times New Roman"/>
        </w:rPr>
      </w:pPr>
      <w:r w:rsidRPr="005C1503">
        <w:rPr>
          <w:rFonts w:ascii="Times New Roman" w:hAnsi="Times New Roman"/>
          <w:u w:val="single"/>
        </w:rPr>
        <w:t>Disadvantages of Plain Sawing</w:t>
      </w:r>
      <w:r w:rsidR="007A077B" w:rsidRPr="007A077B">
        <w:rPr>
          <w:rFonts w:ascii="Times New Roman" w:hAnsi="Times New Roman"/>
        </w:rPr>
        <w:tab/>
      </w:r>
      <w:r w:rsidRPr="007A077B">
        <w:rPr>
          <w:rFonts w:ascii="Times New Roman" w:hAnsi="Times New Roman"/>
        </w:rPr>
        <w:br/>
      </w:r>
      <w:proofErr w:type="spellStart"/>
      <w:r w:rsidRPr="007A077B">
        <w:rPr>
          <w:rFonts w:ascii="Times New Roman" w:hAnsi="Times New Roman"/>
        </w:rPr>
        <w:t>i</w:t>
      </w:r>
      <w:proofErr w:type="spellEnd"/>
      <w:r w:rsidRPr="007A077B">
        <w:rPr>
          <w:rFonts w:ascii="Times New Roman" w:hAnsi="Times New Roman"/>
        </w:rPr>
        <w:t>. Plain sawn timbers are prone to cupping, twisting and bowing.</w:t>
      </w:r>
      <w:r w:rsidRPr="007A077B">
        <w:rPr>
          <w:rFonts w:ascii="Times New Roman" w:hAnsi="Times New Roman"/>
        </w:rPr>
        <w:br/>
        <w:t>ii. Boards from plain sawn do absorb moisture and become distorted with time.</w:t>
      </w:r>
    </w:p>
    <w:p w:rsidR="00766524" w:rsidRDefault="00DA4B54" w:rsidP="00D215A5">
      <w:pPr>
        <w:pStyle w:val="ListParagraph"/>
        <w:numPr>
          <w:ilvl w:val="0"/>
          <w:numId w:val="1"/>
        </w:numPr>
        <w:spacing w:after="0"/>
        <w:rPr>
          <w:rFonts w:ascii="Times New Roman" w:hAnsi="Times New Roman"/>
        </w:rPr>
      </w:pPr>
      <w:r w:rsidRPr="00C8298B">
        <w:rPr>
          <w:rFonts w:ascii="Times New Roman" w:eastAsia="Times New Roman" w:hAnsi="Times New Roman"/>
          <w:u w:val="single"/>
        </w:rPr>
        <w:t>The quarter-sawn method</w:t>
      </w:r>
      <w:r w:rsidR="00811F53">
        <w:rPr>
          <w:rFonts w:ascii="Times New Roman" w:eastAsia="Times New Roman" w:hAnsi="Times New Roman"/>
        </w:rPr>
        <w:t>:</w:t>
      </w:r>
      <w:r w:rsidRPr="00811F53">
        <w:rPr>
          <w:rFonts w:ascii="Times New Roman" w:eastAsia="Times New Roman" w:hAnsi="Times New Roman"/>
        </w:rPr>
        <w:t xml:space="preserve"> </w:t>
      </w:r>
      <w:r w:rsidR="005C7F75" w:rsidRPr="00811F53">
        <w:rPr>
          <w:rFonts w:ascii="Times New Roman" w:hAnsi="Times New Roman"/>
        </w:rPr>
        <w:t xml:space="preserve">This is the method of splitting log angularly along the grains on the log. It is usually more technical to split wood using this method </w:t>
      </w:r>
    </w:p>
    <w:p w:rsidR="00290418" w:rsidRPr="00811F53" w:rsidRDefault="00290418" w:rsidP="00D215A5">
      <w:pPr>
        <w:pStyle w:val="ListParagraph"/>
        <w:spacing w:after="0"/>
        <w:ind w:left="-540"/>
        <w:rPr>
          <w:rFonts w:ascii="Times New Roman" w:hAnsi="Times New Roman"/>
        </w:rPr>
      </w:pPr>
      <w:proofErr w:type="gramStart"/>
      <w:r w:rsidRPr="00766524">
        <w:rPr>
          <w:rFonts w:ascii="Times New Roman" w:hAnsi="Times New Roman"/>
          <w:u w:val="single"/>
        </w:rPr>
        <w:t>Advantages of Quarter Sawing</w:t>
      </w:r>
      <w:r w:rsidRPr="00811F53">
        <w:rPr>
          <w:rFonts w:ascii="Times New Roman" w:hAnsi="Times New Roman"/>
        </w:rPr>
        <w:br/>
      </w:r>
      <w:proofErr w:type="spellStart"/>
      <w:r w:rsidRPr="00811F53">
        <w:rPr>
          <w:rFonts w:ascii="Times New Roman" w:hAnsi="Times New Roman"/>
        </w:rPr>
        <w:t>i</w:t>
      </w:r>
      <w:proofErr w:type="spellEnd"/>
      <w:r w:rsidRPr="00811F53">
        <w:rPr>
          <w:rFonts w:ascii="Times New Roman" w:hAnsi="Times New Roman"/>
        </w:rPr>
        <w:t>.</w:t>
      </w:r>
      <w:proofErr w:type="gramEnd"/>
      <w:r w:rsidRPr="00811F53">
        <w:rPr>
          <w:rFonts w:ascii="Times New Roman" w:hAnsi="Times New Roman"/>
        </w:rPr>
        <w:t xml:space="preserve"> In quarter sawn boards, there is a naturally decorative pattern which is not noticed with plain sawing.</w:t>
      </w:r>
      <w:r w:rsidRPr="00811F53">
        <w:rPr>
          <w:rFonts w:ascii="Times New Roman" w:hAnsi="Times New Roman"/>
        </w:rPr>
        <w:br/>
        <w:t xml:space="preserve">ii. Boards produced using quarter sawing </w:t>
      </w:r>
      <w:proofErr w:type="gramStart"/>
      <w:r w:rsidRPr="00811F53">
        <w:rPr>
          <w:rFonts w:ascii="Times New Roman" w:hAnsi="Times New Roman"/>
        </w:rPr>
        <w:t>are</w:t>
      </w:r>
      <w:proofErr w:type="gramEnd"/>
      <w:r w:rsidRPr="00811F53">
        <w:rPr>
          <w:rFonts w:ascii="Times New Roman" w:hAnsi="Times New Roman"/>
        </w:rPr>
        <w:t xml:space="preserve"> more stable than plain sawn boards, since they release atmospheric moisture naturally.</w:t>
      </w:r>
    </w:p>
    <w:p w:rsidR="00290418" w:rsidRPr="007A077B" w:rsidRDefault="00290418" w:rsidP="00D215A5">
      <w:pPr>
        <w:ind w:left="-900"/>
        <w:rPr>
          <w:rFonts w:ascii="Times New Roman" w:hAnsi="Times New Roman"/>
        </w:rPr>
      </w:pPr>
      <w:proofErr w:type="gramStart"/>
      <w:r w:rsidRPr="007A077B">
        <w:rPr>
          <w:rFonts w:ascii="Times New Roman" w:hAnsi="Times New Roman"/>
        </w:rPr>
        <w:t>Disadvantages of Quarter Sawing</w:t>
      </w:r>
      <w:r w:rsidRPr="007A077B">
        <w:rPr>
          <w:rFonts w:ascii="Times New Roman" w:hAnsi="Times New Roman"/>
        </w:rPr>
        <w:br/>
      </w:r>
      <w:proofErr w:type="spellStart"/>
      <w:r w:rsidRPr="007A077B">
        <w:rPr>
          <w:rFonts w:ascii="Times New Roman" w:hAnsi="Times New Roman"/>
        </w:rPr>
        <w:t>i</w:t>
      </w:r>
      <w:proofErr w:type="spellEnd"/>
      <w:r w:rsidRPr="007A077B">
        <w:rPr>
          <w:rFonts w:ascii="Times New Roman" w:hAnsi="Times New Roman"/>
        </w:rPr>
        <w:t>.</w:t>
      </w:r>
      <w:proofErr w:type="gramEnd"/>
      <w:r w:rsidRPr="007A077B">
        <w:rPr>
          <w:rFonts w:ascii="Times New Roman" w:hAnsi="Times New Roman"/>
        </w:rPr>
        <w:t xml:space="preserve"> This method leaves a lot of wasted timber at the end of the day.</w:t>
      </w:r>
      <w:r w:rsidRPr="007A077B">
        <w:rPr>
          <w:rFonts w:ascii="Times New Roman" w:hAnsi="Times New Roman"/>
        </w:rPr>
        <w:br/>
        <w:t>ii.</w:t>
      </w:r>
      <w:r w:rsidR="005C1503">
        <w:rPr>
          <w:rFonts w:ascii="Times New Roman" w:hAnsi="Times New Roman"/>
        </w:rPr>
        <w:t xml:space="preserve"> Quarter sawn timbers are more </w:t>
      </w:r>
      <w:r w:rsidRPr="007A077B">
        <w:rPr>
          <w:rFonts w:ascii="Times New Roman" w:hAnsi="Times New Roman"/>
        </w:rPr>
        <w:t xml:space="preserve">expensive than plain </w:t>
      </w:r>
      <w:proofErr w:type="gramStart"/>
      <w:r w:rsidRPr="007A077B">
        <w:rPr>
          <w:rFonts w:ascii="Times New Roman" w:hAnsi="Times New Roman"/>
        </w:rPr>
        <w:t>sawn  due</w:t>
      </w:r>
      <w:proofErr w:type="gramEnd"/>
      <w:r w:rsidRPr="007A077B">
        <w:rPr>
          <w:rFonts w:ascii="Times New Roman" w:hAnsi="Times New Roman"/>
        </w:rPr>
        <w:t xml:space="preserve"> to production of much scrap.</w:t>
      </w:r>
    </w:p>
    <w:p w:rsidR="00DA4B54" w:rsidRPr="007A077B" w:rsidRDefault="00DA4B54" w:rsidP="00D215A5">
      <w:pPr>
        <w:spacing w:after="0"/>
        <w:ind w:left="-900"/>
        <w:rPr>
          <w:rFonts w:ascii="Times New Roman" w:eastAsia="Times New Roman" w:hAnsi="Times New Roman" w:cs="Times New Roman"/>
        </w:rPr>
      </w:pPr>
    </w:p>
    <w:p w:rsidR="00DA4B54" w:rsidRPr="00067910" w:rsidRDefault="00067910" w:rsidP="00D215A5">
      <w:pPr>
        <w:spacing w:after="0"/>
        <w:ind w:left="-900"/>
        <w:jc w:val="center"/>
        <w:rPr>
          <w:rFonts w:ascii="Times New Roman" w:eastAsia="Times New Roman" w:hAnsi="Times New Roman" w:cs="Times New Roman"/>
        </w:rPr>
      </w:pPr>
      <w:r w:rsidRPr="00067910">
        <w:rPr>
          <w:rFonts w:ascii="Times New Roman" w:eastAsia="Times New Roman" w:hAnsi="Times New Roman" w:cs="Times New Roman"/>
        </w:rPr>
        <w:t>SEASONING OF TIMBER</w:t>
      </w:r>
    </w:p>
    <w:p w:rsidR="00DA4B54" w:rsidRPr="007A077B" w:rsidRDefault="00DA4B54" w:rsidP="00D215A5">
      <w:pPr>
        <w:spacing w:after="0"/>
        <w:ind w:left="-900"/>
        <w:rPr>
          <w:rFonts w:ascii="Times New Roman" w:eastAsia="Times New Roman" w:hAnsi="Times New Roman" w:cs="Times New Roman"/>
        </w:rPr>
      </w:pPr>
      <w:r w:rsidRPr="007A077B">
        <w:rPr>
          <w:rFonts w:ascii="Times New Roman" w:eastAsia="Times New Roman" w:hAnsi="Times New Roman" w:cs="Times New Roman"/>
        </w:rPr>
        <w:t>Seasoning is the controlled process of reducing the moisture content (MC) of a timber so that it is suitable for the environment and the intended use.</w:t>
      </w:r>
    </w:p>
    <w:p w:rsidR="00DA4B54" w:rsidRPr="007A077B" w:rsidRDefault="00DA4B54" w:rsidP="00D215A5">
      <w:pPr>
        <w:spacing w:after="0"/>
        <w:ind w:left="-900"/>
        <w:rPr>
          <w:rFonts w:ascii="Times New Roman" w:eastAsia="Times New Roman" w:hAnsi="Times New Roman" w:cs="Times New Roman"/>
        </w:rPr>
      </w:pPr>
      <w:r w:rsidRPr="007A077B">
        <w:rPr>
          <w:rFonts w:ascii="Times New Roman" w:eastAsia="Times New Roman" w:hAnsi="Times New Roman" w:cs="Times New Roman"/>
        </w:rPr>
        <w:t>Freshly felled timber or green timber has a large amount of moisture in the form of sap which makes it heavy. Such wet wood has low strength and cannot be used for engineering work. The sap in timber is a food for fungi and wood parasites. It’s important to remove/reduce the sap so that the wood will be less attractive to these dangers.</w:t>
      </w:r>
    </w:p>
    <w:p w:rsidR="00DA4B54" w:rsidRPr="007A077B" w:rsidRDefault="00DA4B54" w:rsidP="00D215A5">
      <w:pPr>
        <w:spacing w:after="0"/>
        <w:ind w:left="-900"/>
        <w:rPr>
          <w:rFonts w:ascii="Times New Roman" w:eastAsia="Times New Roman" w:hAnsi="Times New Roman" w:cs="Times New Roman"/>
        </w:rPr>
      </w:pPr>
      <w:r w:rsidRPr="007A077B">
        <w:rPr>
          <w:rFonts w:ascii="Times New Roman" w:eastAsia="Times New Roman" w:hAnsi="Times New Roman" w:cs="Times New Roman"/>
        </w:rPr>
        <w:t xml:space="preserve"> Seasoned timber, although lighter will be stronger and more reliable. Dry-seasoned timber is easier to work with.</w:t>
      </w:r>
    </w:p>
    <w:p w:rsidR="00DA4B54" w:rsidRPr="007A077B" w:rsidRDefault="00DA4B54" w:rsidP="00D215A5">
      <w:pPr>
        <w:spacing w:after="0"/>
        <w:ind w:left="-900"/>
        <w:rPr>
          <w:rFonts w:ascii="Times New Roman" w:eastAsia="Times New Roman" w:hAnsi="Times New Roman" w:cs="Times New Roman"/>
        </w:rPr>
      </w:pPr>
    </w:p>
    <w:p w:rsidR="00DA4B54" w:rsidRPr="007A077B" w:rsidRDefault="00DA4B54" w:rsidP="00D215A5">
      <w:pPr>
        <w:spacing w:after="0"/>
        <w:ind w:left="-900"/>
        <w:rPr>
          <w:rFonts w:ascii="Times New Roman" w:eastAsia="Times New Roman" w:hAnsi="Times New Roman" w:cs="Times New Roman"/>
        </w:rPr>
      </w:pPr>
      <w:r w:rsidRPr="007A077B">
        <w:rPr>
          <w:rFonts w:ascii="Times New Roman" w:eastAsia="Times New Roman" w:hAnsi="Times New Roman" w:cs="Times New Roman"/>
          <w:u w:val="single"/>
        </w:rPr>
        <w:t>Methods of seasoning timber:</w:t>
      </w:r>
    </w:p>
    <w:p w:rsidR="00DA4B54" w:rsidRPr="007A077B" w:rsidRDefault="00DA4B54" w:rsidP="00D215A5">
      <w:pPr>
        <w:spacing w:after="0"/>
        <w:ind w:left="-900"/>
        <w:rPr>
          <w:rFonts w:ascii="Times New Roman" w:eastAsia="Times New Roman" w:hAnsi="Times New Roman" w:cs="Times New Roman"/>
        </w:rPr>
      </w:pPr>
      <w:r w:rsidRPr="007A077B">
        <w:rPr>
          <w:rFonts w:ascii="Times New Roman" w:eastAsia="Century Gothic" w:hAnsi="Times New Roman" w:cs="Times New Roman"/>
        </w:rPr>
        <w:t xml:space="preserve">1.      </w:t>
      </w:r>
      <w:r w:rsidRPr="007950F0">
        <w:rPr>
          <w:rFonts w:ascii="Times New Roman" w:eastAsia="Times New Roman" w:hAnsi="Times New Roman" w:cs="Times New Roman"/>
          <w:u w:val="single"/>
        </w:rPr>
        <w:t>Natural (or air) seasoning</w:t>
      </w:r>
      <w:r w:rsidR="007950F0">
        <w:rPr>
          <w:rFonts w:ascii="Times New Roman" w:eastAsia="Times New Roman" w:hAnsi="Times New Roman" w:cs="Times New Roman"/>
        </w:rPr>
        <w:t>: T</w:t>
      </w:r>
      <w:r w:rsidRPr="007A077B">
        <w:rPr>
          <w:rFonts w:ascii="Times New Roman" w:eastAsia="Times New Roman" w:hAnsi="Times New Roman" w:cs="Times New Roman"/>
        </w:rPr>
        <w:t>his method is used with the timber planks stacked in the open air one on top of the other with pieces of wood called stackers used to separate them.</w:t>
      </w:r>
    </w:p>
    <w:p w:rsidR="00DA4B54" w:rsidRPr="007A077B" w:rsidRDefault="00DA4B54" w:rsidP="00D215A5">
      <w:pPr>
        <w:spacing w:after="0"/>
        <w:ind w:left="-900"/>
        <w:rPr>
          <w:rFonts w:ascii="Times New Roman" w:eastAsia="Times New Roman" w:hAnsi="Times New Roman" w:cs="Times New Roman"/>
        </w:rPr>
      </w:pPr>
      <w:r w:rsidRPr="007A077B">
        <w:rPr>
          <w:rFonts w:ascii="Times New Roman" w:eastAsia="Century Gothic" w:hAnsi="Times New Roman" w:cs="Times New Roman"/>
        </w:rPr>
        <w:t xml:space="preserve">2.      </w:t>
      </w:r>
      <w:r w:rsidRPr="007950F0">
        <w:rPr>
          <w:rFonts w:ascii="Times New Roman" w:eastAsia="Times New Roman" w:hAnsi="Times New Roman" w:cs="Times New Roman"/>
          <w:u w:val="single"/>
        </w:rPr>
        <w:t>Artificial (or Kiln) seasoning</w:t>
      </w:r>
      <w:r w:rsidRPr="007A077B">
        <w:rPr>
          <w:rFonts w:ascii="Times New Roman" w:eastAsia="Times New Roman" w:hAnsi="Times New Roman" w:cs="Times New Roman"/>
        </w:rPr>
        <w:t xml:space="preserve">: </w:t>
      </w:r>
      <w:r w:rsidR="007950F0">
        <w:rPr>
          <w:rFonts w:ascii="Times New Roman" w:eastAsia="Times New Roman" w:hAnsi="Times New Roman" w:cs="Times New Roman"/>
        </w:rPr>
        <w:t>T</w:t>
      </w:r>
      <w:r w:rsidRPr="007A077B">
        <w:rPr>
          <w:rFonts w:ascii="Times New Roman" w:eastAsia="Times New Roman" w:hAnsi="Times New Roman" w:cs="Times New Roman"/>
        </w:rPr>
        <w:t>his method relies on a controlled environment to dry out the timber. A kiln is used for seasoning timbers. The kiln is an oven or furnace which is heated up for reducing the excess moisture contents in a timber.</w:t>
      </w:r>
    </w:p>
    <w:p w:rsidR="00DA4B54" w:rsidRPr="007A077B" w:rsidRDefault="00DA4B54" w:rsidP="00D215A5">
      <w:pPr>
        <w:spacing w:after="0"/>
        <w:ind w:left="-900"/>
        <w:rPr>
          <w:rFonts w:ascii="Times New Roman" w:eastAsia="Times New Roman" w:hAnsi="Times New Roman" w:cs="Times New Roman"/>
        </w:rPr>
      </w:pPr>
    </w:p>
    <w:p w:rsidR="00DA4B54" w:rsidRPr="007A077B" w:rsidRDefault="00DA4B54" w:rsidP="00D215A5">
      <w:pPr>
        <w:spacing w:after="0"/>
        <w:ind w:left="-900"/>
        <w:rPr>
          <w:rFonts w:ascii="Times New Roman" w:eastAsia="Times New Roman" w:hAnsi="Times New Roman" w:cs="Times New Roman"/>
        </w:rPr>
      </w:pPr>
      <w:r w:rsidRPr="007A077B">
        <w:rPr>
          <w:rFonts w:ascii="Times New Roman" w:eastAsia="Times New Roman" w:hAnsi="Times New Roman" w:cs="Times New Roman"/>
          <w:u w:val="single"/>
        </w:rPr>
        <w:t>Reasons for seasoning or drying timber</w:t>
      </w:r>
    </w:p>
    <w:p w:rsidR="00DA4B54" w:rsidRPr="007A077B" w:rsidRDefault="00DA4B54" w:rsidP="00D215A5">
      <w:pPr>
        <w:spacing w:after="0"/>
        <w:ind w:left="-900"/>
        <w:rPr>
          <w:rFonts w:ascii="Times New Roman" w:eastAsia="Times New Roman" w:hAnsi="Times New Roman" w:cs="Times New Roman"/>
        </w:rPr>
      </w:pPr>
      <w:r w:rsidRPr="007A077B">
        <w:rPr>
          <w:rFonts w:ascii="Times New Roman" w:eastAsia="Times New Roman" w:hAnsi="Times New Roman" w:cs="Times New Roman"/>
        </w:rPr>
        <w:t>Timber is seasoned or dried for the following reasons:</w:t>
      </w:r>
    </w:p>
    <w:p w:rsidR="00DA4B54" w:rsidRPr="007A077B" w:rsidRDefault="00DA4B54" w:rsidP="00D215A5">
      <w:pPr>
        <w:spacing w:after="0"/>
        <w:ind w:left="-900"/>
        <w:rPr>
          <w:rFonts w:ascii="Times New Roman" w:eastAsia="Times New Roman" w:hAnsi="Times New Roman" w:cs="Times New Roman"/>
        </w:rPr>
      </w:pPr>
      <w:r w:rsidRPr="007A077B">
        <w:rPr>
          <w:rFonts w:ascii="Times New Roman" w:eastAsia="Century Gothic" w:hAnsi="Times New Roman" w:cs="Times New Roman"/>
        </w:rPr>
        <w:t xml:space="preserve">1.      </w:t>
      </w:r>
      <w:r w:rsidRPr="007A077B">
        <w:rPr>
          <w:rFonts w:ascii="Times New Roman" w:eastAsia="Times New Roman" w:hAnsi="Times New Roman" w:cs="Times New Roman"/>
        </w:rPr>
        <w:t xml:space="preserve">It makes the wood more stable for </w:t>
      </w:r>
      <w:r w:rsidR="00516D0E">
        <w:rPr>
          <w:rFonts w:ascii="Times New Roman" w:eastAsia="Times New Roman" w:hAnsi="Times New Roman" w:cs="Times New Roman"/>
        </w:rPr>
        <w:t xml:space="preserve">furniture and </w:t>
      </w:r>
      <w:r w:rsidRPr="007A077B">
        <w:rPr>
          <w:rFonts w:ascii="Times New Roman" w:eastAsia="Times New Roman" w:hAnsi="Times New Roman" w:cs="Times New Roman"/>
        </w:rPr>
        <w:t>engineering work.</w:t>
      </w:r>
    </w:p>
    <w:p w:rsidR="00DA4B54" w:rsidRPr="007A077B" w:rsidRDefault="00DA4B54" w:rsidP="00D215A5">
      <w:pPr>
        <w:spacing w:after="0"/>
        <w:ind w:left="-900"/>
        <w:rPr>
          <w:rFonts w:ascii="Times New Roman" w:eastAsia="Times New Roman" w:hAnsi="Times New Roman" w:cs="Times New Roman"/>
        </w:rPr>
      </w:pPr>
      <w:r w:rsidRPr="007A077B">
        <w:rPr>
          <w:rFonts w:ascii="Times New Roman" w:eastAsia="Century Gothic" w:hAnsi="Times New Roman" w:cs="Times New Roman"/>
        </w:rPr>
        <w:t xml:space="preserve">2.      </w:t>
      </w:r>
      <w:r w:rsidRPr="007A077B">
        <w:rPr>
          <w:rFonts w:ascii="Times New Roman" w:eastAsia="Times New Roman" w:hAnsi="Times New Roman" w:cs="Times New Roman"/>
        </w:rPr>
        <w:t>It makes wood lighter in weight and, therefore, easier to transport.</w:t>
      </w:r>
    </w:p>
    <w:p w:rsidR="00DA4B54" w:rsidRPr="007A077B" w:rsidRDefault="00DA4B54" w:rsidP="00D215A5">
      <w:pPr>
        <w:spacing w:after="0"/>
        <w:ind w:left="-900"/>
        <w:rPr>
          <w:rFonts w:ascii="Times New Roman" w:eastAsia="Times New Roman" w:hAnsi="Times New Roman" w:cs="Times New Roman"/>
        </w:rPr>
      </w:pPr>
      <w:r w:rsidRPr="007A077B">
        <w:rPr>
          <w:rFonts w:ascii="Times New Roman" w:eastAsia="Century Gothic" w:hAnsi="Times New Roman" w:cs="Times New Roman"/>
        </w:rPr>
        <w:t xml:space="preserve">3.      </w:t>
      </w:r>
      <w:r w:rsidRPr="007A077B">
        <w:rPr>
          <w:rFonts w:ascii="Times New Roman" w:eastAsia="Times New Roman" w:hAnsi="Times New Roman" w:cs="Times New Roman"/>
        </w:rPr>
        <w:t>It makes wood stronger.</w:t>
      </w:r>
    </w:p>
    <w:p w:rsidR="00DA4B54" w:rsidRPr="007A077B" w:rsidRDefault="00DA4B54" w:rsidP="00D215A5">
      <w:pPr>
        <w:spacing w:after="0"/>
        <w:ind w:left="-900"/>
        <w:rPr>
          <w:rFonts w:ascii="Times New Roman" w:eastAsia="Times New Roman" w:hAnsi="Times New Roman" w:cs="Times New Roman"/>
        </w:rPr>
      </w:pPr>
      <w:r w:rsidRPr="007A077B">
        <w:rPr>
          <w:rFonts w:ascii="Times New Roman" w:eastAsia="Century Gothic" w:hAnsi="Times New Roman" w:cs="Times New Roman"/>
        </w:rPr>
        <w:lastRenderedPageBreak/>
        <w:t xml:space="preserve">4.      </w:t>
      </w:r>
      <w:r w:rsidRPr="007A077B">
        <w:rPr>
          <w:rFonts w:ascii="Times New Roman" w:eastAsia="Times New Roman" w:hAnsi="Times New Roman" w:cs="Times New Roman"/>
        </w:rPr>
        <w:t>Seasoning makes wood durable, because insects and fungi will seldom attack the wood for sap.</w:t>
      </w:r>
    </w:p>
    <w:p w:rsidR="00DA4B54" w:rsidRPr="007A077B" w:rsidRDefault="00DA4B54" w:rsidP="00D215A5">
      <w:pPr>
        <w:spacing w:after="0"/>
        <w:ind w:left="-900"/>
        <w:rPr>
          <w:rFonts w:ascii="Times New Roman" w:eastAsia="Times New Roman" w:hAnsi="Times New Roman" w:cs="Times New Roman"/>
        </w:rPr>
      </w:pPr>
      <w:r w:rsidRPr="007A077B">
        <w:rPr>
          <w:rFonts w:ascii="Times New Roman" w:eastAsia="Century Gothic" w:hAnsi="Times New Roman" w:cs="Times New Roman"/>
        </w:rPr>
        <w:t xml:space="preserve">5.      </w:t>
      </w:r>
      <w:r w:rsidRPr="007A077B">
        <w:rPr>
          <w:rFonts w:ascii="Times New Roman" w:eastAsia="Times New Roman" w:hAnsi="Times New Roman" w:cs="Times New Roman"/>
        </w:rPr>
        <w:t>It enables wood to be well polished.</w:t>
      </w:r>
    </w:p>
    <w:p w:rsidR="00067910" w:rsidRDefault="00DA4B54" w:rsidP="00D215A5">
      <w:pPr>
        <w:spacing w:after="0"/>
        <w:ind w:left="-900"/>
        <w:rPr>
          <w:rFonts w:ascii="Times New Roman" w:hAnsi="Times New Roman"/>
        </w:rPr>
      </w:pPr>
      <w:r w:rsidRPr="007A077B">
        <w:rPr>
          <w:rFonts w:ascii="Times New Roman" w:eastAsia="Century Gothic" w:hAnsi="Times New Roman" w:cs="Times New Roman"/>
        </w:rPr>
        <w:t xml:space="preserve">6.      </w:t>
      </w:r>
      <w:r w:rsidRPr="007A077B">
        <w:rPr>
          <w:rFonts w:ascii="Times New Roman" w:eastAsia="Times New Roman" w:hAnsi="Times New Roman" w:cs="Times New Roman"/>
        </w:rPr>
        <w:t>It makes wood take preservatives more easily.</w:t>
      </w:r>
    </w:p>
    <w:p w:rsidR="000260CA" w:rsidRPr="00067910" w:rsidRDefault="00067910" w:rsidP="00D215A5">
      <w:pPr>
        <w:spacing w:after="0"/>
        <w:ind w:left="-900"/>
        <w:rPr>
          <w:rFonts w:ascii="Times New Roman" w:eastAsia="Times New Roman" w:hAnsi="Times New Roman" w:cs="Times New Roman"/>
        </w:rPr>
      </w:pPr>
      <w:r>
        <w:rPr>
          <w:rFonts w:ascii="Times New Roman" w:hAnsi="Times New Roman"/>
        </w:rPr>
        <w:t xml:space="preserve">7.      </w:t>
      </w:r>
      <w:r w:rsidR="000260CA" w:rsidRPr="007A077B">
        <w:rPr>
          <w:rFonts w:ascii="Times New Roman" w:hAnsi="Times New Roman"/>
        </w:rPr>
        <w:t>It makes wood to take</w:t>
      </w:r>
      <w:r w:rsidR="00AD7EC0">
        <w:rPr>
          <w:rFonts w:ascii="Times New Roman" w:hAnsi="Times New Roman"/>
        </w:rPr>
        <w:t xml:space="preserve"> (absorb) preservatives easily.</w:t>
      </w:r>
    </w:p>
    <w:p w:rsidR="000260CA" w:rsidRPr="006636D7" w:rsidRDefault="000260CA" w:rsidP="00D215A5">
      <w:pPr>
        <w:pStyle w:val="ListParagraph"/>
        <w:ind w:left="-900"/>
        <w:jc w:val="center"/>
        <w:rPr>
          <w:rFonts w:ascii="Times New Roman" w:hAnsi="Times New Roman"/>
          <w:u w:val="single"/>
        </w:rPr>
      </w:pPr>
      <w:r w:rsidRPr="007A077B">
        <w:rPr>
          <w:rFonts w:ascii="Times New Roman" w:hAnsi="Times New Roman"/>
        </w:rPr>
        <w:br/>
      </w:r>
      <w:r w:rsidRPr="006636D7">
        <w:rPr>
          <w:rFonts w:ascii="Times New Roman" w:hAnsi="Times New Roman"/>
          <w:u w:val="single"/>
        </w:rPr>
        <w:t xml:space="preserve"> Calculating Moisture Content</w:t>
      </w:r>
    </w:p>
    <w:p w:rsidR="000260CA" w:rsidRPr="007A077B" w:rsidRDefault="000260CA" w:rsidP="00D215A5">
      <w:pPr>
        <w:ind w:left="-900"/>
        <w:rPr>
          <w:rFonts w:ascii="Times New Roman" w:hAnsi="Times New Roman"/>
        </w:rPr>
      </w:pPr>
      <w:r w:rsidRPr="007A077B">
        <w:rPr>
          <w:rFonts w:ascii="Times New Roman" w:hAnsi="Times New Roman"/>
        </w:rPr>
        <w:t xml:space="preserve">Moisture content is calculated </w:t>
      </w:r>
      <w:r w:rsidR="006636D7">
        <w:rPr>
          <w:rFonts w:ascii="Times New Roman" w:hAnsi="Times New Roman"/>
        </w:rPr>
        <w:t xml:space="preserve">as a percentage respecting the </w:t>
      </w:r>
      <w:r w:rsidRPr="007A077B">
        <w:rPr>
          <w:rFonts w:ascii="Times New Roman" w:hAnsi="Times New Roman"/>
        </w:rPr>
        <w:t xml:space="preserve">wetness or dryness of any wood. The general </w:t>
      </w:r>
      <w:proofErr w:type="gramStart"/>
      <w:r w:rsidRPr="007A077B">
        <w:rPr>
          <w:rFonts w:ascii="Times New Roman" w:hAnsi="Times New Roman"/>
        </w:rPr>
        <w:t>formulae used in calculating moisture content is</w:t>
      </w:r>
      <w:proofErr w:type="gramEnd"/>
      <w:r w:rsidRPr="007A077B">
        <w:rPr>
          <w:rFonts w:ascii="Times New Roman" w:hAnsi="Times New Roman"/>
        </w:rPr>
        <w:t xml:space="preserve"> given as:</w:t>
      </w:r>
      <w:r w:rsidRPr="007A077B">
        <w:rPr>
          <w:rFonts w:ascii="Times New Roman" w:hAnsi="Times New Roman"/>
        </w:rPr>
        <w:br/>
      </w:r>
      <w:r w:rsidRPr="007A077B">
        <w:rPr>
          <w:rFonts w:ascii="Times New Roman" w:hAnsi="Times New Roman"/>
        </w:rPr>
        <w:br/>
        <w:t xml:space="preserve">                         </w:t>
      </w:r>
      <w:r w:rsidRPr="007A077B">
        <w:rPr>
          <w:rFonts w:ascii="Times New Roman" w:hAnsi="Times New Roman"/>
          <w:u w:val="single"/>
        </w:rPr>
        <w:t>Wet weight – dry weight</w:t>
      </w:r>
      <w:r w:rsidRPr="007A077B">
        <w:rPr>
          <w:rFonts w:ascii="Times New Roman" w:hAnsi="Times New Roman"/>
        </w:rPr>
        <w:t xml:space="preserve">   x </w:t>
      </w:r>
      <w:r w:rsidRPr="007A077B">
        <w:rPr>
          <w:rFonts w:ascii="Times New Roman" w:hAnsi="Times New Roman"/>
          <w:u w:val="single"/>
        </w:rPr>
        <w:t>100</w:t>
      </w:r>
      <w:r w:rsidRPr="007A077B">
        <w:rPr>
          <w:rFonts w:ascii="Times New Roman" w:hAnsi="Times New Roman"/>
          <w:u w:val="single"/>
        </w:rPr>
        <w:br/>
      </w:r>
      <w:r w:rsidRPr="007A077B">
        <w:rPr>
          <w:rFonts w:ascii="Times New Roman" w:hAnsi="Times New Roman"/>
        </w:rPr>
        <w:t xml:space="preserve">                                      Dry weight                 1</w:t>
      </w:r>
    </w:p>
    <w:p w:rsidR="000260CA" w:rsidRPr="007A077B" w:rsidRDefault="000260CA" w:rsidP="00D215A5">
      <w:pPr>
        <w:ind w:left="-900"/>
        <w:rPr>
          <w:rFonts w:ascii="Times New Roman" w:hAnsi="Times New Roman"/>
        </w:rPr>
      </w:pPr>
      <w:r w:rsidRPr="007A077B">
        <w:rPr>
          <w:rFonts w:ascii="Times New Roman" w:hAnsi="Times New Roman"/>
        </w:rPr>
        <w:t>Example: If a sample of wood weighs 60gm before and 40gm after drying, what is the percentage moisture content?</w:t>
      </w:r>
      <w:r w:rsidRPr="007A077B">
        <w:rPr>
          <w:rFonts w:ascii="Times New Roman" w:hAnsi="Times New Roman"/>
        </w:rPr>
        <w:br/>
        <w:t>Solution</w:t>
      </w:r>
      <w:proofErr w:type="gramStart"/>
      <w:r w:rsidRPr="007A077B">
        <w:rPr>
          <w:rFonts w:ascii="Times New Roman" w:hAnsi="Times New Roman"/>
        </w:rPr>
        <w:t>:</w:t>
      </w:r>
      <w:proofErr w:type="gramEnd"/>
      <w:r w:rsidRPr="007A077B">
        <w:rPr>
          <w:rFonts w:ascii="Times New Roman" w:hAnsi="Times New Roman"/>
        </w:rPr>
        <w:br/>
        <w:t xml:space="preserve">Given that </w:t>
      </w:r>
      <w:r w:rsidRPr="007A077B">
        <w:rPr>
          <w:rFonts w:ascii="Times New Roman" w:hAnsi="Times New Roman"/>
          <w:u w:val="single"/>
        </w:rPr>
        <w:t xml:space="preserve">wet weight – Dry weight </w:t>
      </w:r>
      <w:r w:rsidRPr="007A077B">
        <w:rPr>
          <w:rFonts w:ascii="Times New Roman" w:hAnsi="Times New Roman"/>
        </w:rPr>
        <w:t xml:space="preserve"> x </w:t>
      </w:r>
      <w:r w:rsidRPr="007A077B">
        <w:rPr>
          <w:rFonts w:ascii="Times New Roman" w:hAnsi="Times New Roman"/>
          <w:u w:val="single"/>
        </w:rPr>
        <w:t>100</w:t>
      </w:r>
      <w:r w:rsidRPr="007A077B">
        <w:rPr>
          <w:rFonts w:ascii="Times New Roman" w:hAnsi="Times New Roman"/>
          <w:u w:val="single"/>
        </w:rPr>
        <w:br/>
      </w:r>
      <w:r w:rsidRPr="007A077B">
        <w:rPr>
          <w:rFonts w:ascii="Times New Roman" w:hAnsi="Times New Roman"/>
        </w:rPr>
        <w:t xml:space="preserve">                                  Dry weight            1</w:t>
      </w:r>
      <w:r w:rsidRPr="007A077B">
        <w:rPr>
          <w:rFonts w:ascii="Times New Roman" w:hAnsi="Times New Roman"/>
        </w:rPr>
        <w:br/>
      </w:r>
      <w:r w:rsidRPr="007A077B">
        <w:rPr>
          <w:rFonts w:ascii="Times New Roman" w:hAnsi="Times New Roman"/>
        </w:rPr>
        <w:br/>
        <w:t xml:space="preserve">                  = </w:t>
      </w:r>
      <w:r w:rsidRPr="007A077B">
        <w:rPr>
          <w:rFonts w:ascii="Times New Roman" w:hAnsi="Times New Roman"/>
          <w:u w:val="single"/>
        </w:rPr>
        <w:t>60gm - 40gm</w:t>
      </w:r>
      <w:r w:rsidRPr="007A077B">
        <w:rPr>
          <w:rFonts w:ascii="Times New Roman" w:hAnsi="Times New Roman"/>
        </w:rPr>
        <w:t xml:space="preserve"> x 100</w:t>
      </w:r>
      <w:r w:rsidRPr="007A077B">
        <w:rPr>
          <w:rFonts w:ascii="Times New Roman" w:hAnsi="Times New Roman"/>
        </w:rPr>
        <w:br/>
        <w:t xml:space="preserve">                           40gm</w:t>
      </w:r>
    </w:p>
    <w:p w:rsidR="000260CA" w:rsidRPr="007A077B" w:rsidRDefault="000260CA" w:rsidP="00D215A5">
      <w:pPr>
        <w:ind w:left="-900"/>
        <w:rPr>
          <w:rFonts w:ascii="Times New Roman" w:hAnsi="Times New Roman"/>
        </w:rPr>
      </w:pPr>
      <w:r w:rsidRPr="007A077B">
        <w:rPr>
          <w:rFonts w:ascii="Times New Roman" w:hAnsi="Times New Roman"/>
        </w:rPr>
        <w:t xml:space="preserve">                  =   </w:t>
      </w:r>
      <w:r w:rsidRPr="007A077B">
        <w:rPr>
          <w:rFonts w:ascii="Times New Roman" w:hAnsi="Times New Roman"/>
          <w:u w:val="single"/>
        </w:rPr>
        <w:t xml:space="preserve">60 – 40  </w:t>
      </w:r>
      <w:r w:rsidRPr="007A077B">
        <w:rPr>
          <w:rFonts w:ascii="Times New Roman" w:hAnsi="Times New Roman"/>
        </w:rPr>
        <w:t xml:space="preserve">    x    </w:t>
      </w:r>
      <w:r w:rsidRPr="007A077B">
        <w:rPr>
          <w:rFonts w:ascii="Times New Roman" w:hAnsi="Times New Roman"/>
          <w:u w:val="single"/>
        </w:rPr>
        <w:t>100</w:t>
      </w:r>
      <w:r w:rsidRPr="007A077B">
        <w:rPr>
          <w:rFonts w:ascii="Times New Roman" w:hAnsi="Times New Roman"/>
          <w:u w:val="single"/>
        </w:rPr>
        <w:br/>
      </w:r>
      <w:r w:rsidRPr="007A077B">
        <w:rPr>
          <w:rFonts w:ascii="Times New Roman" w:hAnsi="Times New Roman"/>
        </w:rPr>
        <w:t xml:space="preserve">                         40                    1</w:t>
      </w:r>
      <w:r w:rsidRPr="007A077B">
        <w:rPr>
          <w:rFonts w:ascii="Times New Roman" w:hAnsi="Times New Roman"/>
        </w:rPr>
        <w:br/>
      </w:r>
      <w:r w:rsidRPr="007A077B">
        <w:rPr>
          <w:rFonts w:ascii="Times New Roman" w:hAnsi="Times New Roman"/>
        </w:rPr>
        <w:br/>
        <w:t xml:space="preserve">                 =      </w:t>
      </w:r>
      <w:r w:rsidRPr="007A077B">
        <w:rPr>
          <w:rFonts w:ascii="Times New Roman" w:hAnsi="Times New Roman"/>
          <w:u w:val="single"/>
        </w:rPr>
        <w:t xml:space="preserve">20 </w:t>
      </w:r>
      <w:r w:rsidRPr="007A077B">
        <w:rPr>
          <w:rFonts w:ascii="Times New Roman" w:hAnsi="Times New Roman"/>
        </w:rPr>
        <w:t xml:space="preserve">           x     </w:t>
      </w:r>
      <w:r w:rsidRPr="007A077B">
        <w:rPr>
          <w:rFonts w:ascii="Times New Roman" w:hAnsi="Times New Roman"/>
          <w:u w:val="single"/>
        </w:rPr>
        <w:t>100</w:t>
      </w:r>
      <w:r w:rsidRPr="007A077B">
        <w:rPr>
          <w:rFonts w:ascii="Times New Roman" w:hAnsi="Times New Roman"/>
          <w:u w:val="single"/>
        </w:rPr>
        <w:br/>
      </w:r>
      <w:r w:rsidRPr="007A077B">
        <w:rPr>
          <w:rFonts w:ascii="Times New Roman" w:hAnsi="Times New Roman"/>
        </w:rPr>
        <w:t xml:space="preserve">                         40                     1</w:t>
      </w:r>
      <w:r w:rsidRPr="007A077B">
        <w:rPr>
          <w:rFonts w:ascii="Times New Roman" w:hAnsi="Times New Roman"/>
        </w:rPr>
        <w:br/>
        <w:t xml:space="preserve">                  =     </w:t>
      </w:r>
      <w:r w:rsidRPr="007A077B">
        <w:rPr>
          <w:rFonts w:ascii="Times New Roman" w:hAnsi="Times New Roman"/>
          <w:u w:val="double"/>
        </w:rPr>
        <w:t>50%</w:t>
      </w:r>
    </w:p>
    <w:p w:rsidR="000260CA" w:rsidRPr="007A077B" w:rsidRDefault="000260CA" w:rsidP="00D215A5">
      <w:pPr>
        <w:ind w:left="-900"/>
        <w:jc w:val="center"/>
        <w:rPr>
          <w:rFonts w:ascii="Times New Roman" w:hAnsi="Times New Roman"/>
        </w:rPr>
      </w:pPr>
    </w:p>
    <w:p w:rsidR="000260CA" w:rsidRPr="007A077B" w:rsidRDefault="000260CA" w:rsidP="00D215A5">
      <w:pPr>
        <w:spacing w:after="0"/>
        <w:ind w:left="-900"/>
        <w:rPr>
          <w:rFonts w:ascii="Times New Roman" w:eastAsia="Times New Roman" w:hAnsi="Times New Roman" w:cs="Times New Roman"/>
        </w:rPr>
      </w:pPr>
    </w:p>
    <w:p w:rsidR="00833C51" w:rsidRPr="007A077B" w:rsidRDefault="00833C51" w:rsidP="00D215A5">
      <w:pPr>
        <w:ind w:left="-900"/>
      </w:pPr>
    </w:p>
    <w:sectPr w:rsidR="00833C51" w:rsidRPr="007A077B" w:rsidSect="00833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463B5"/>
    <w:multiLevelType w:val="hybridMultilevel"/>
    <w:tmpl w:val="6A745008"/>
    <w:lvl w:ilvl="0" w:tplc="794CEF3C">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DA4B54"/>
    <w:rsid w:val="000260CA"/>
    <w:rsid w:val="00067910"/>
    <w:rsid w:val="0025720D"/>
    <w:rsid w:val="00290418"/>
    <w:rsid w:val="00516D0E"/>
    <w:rsid w:val="00586136"/>
    <w:rsid w:val="005C0C76"/>
    <w:rsid w:val="005C1503"/>
    <w:rsid w:val="005C7F75"/>
    <w:rsid w:val="006636D7"/>
    <w:rsid w:val="00766524"/>
    <w:rsid w:val="007950F0"/>
    <w:rsid w:val="007A077B"/>
    <w:rsid w:val="00811F53"/>
    <w:rsid w:val="00833C51"/>
    <w:rsid w:val="00A3780F"/>
    <w:rsid w:val="00AD7EC0"/>
    <w:rsid w:val="00C8298B"/>
    <w:rsid w:val="00CA50C5"/>
    <w:rsid w:val="00D10B09"/>
    <w:rsid w:val="00D215A5"/>
    <w:rsid w:val="00DA4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0CA"/>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dcterms:created xsi:type="dcterms:W3CDTF">2017-10-01T14:09:00Z</dcterms:created>
  <dcterms:modified xsi:type="dcterms:W3CDTF">2017-10-02T16:58:00Z</dcterms:modified>
</cp:coreProperties>
</file>